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DB5C5" w14:textId="04D0DDCB" w:rsidR="00176774" w:rsidRPr="00EF6701" w:rsidRDefault="00176774" w:rsidP="00176774">
      <w:pPr>
        <w:jc w:val="right"/>
        <w:rPr>
          <w:rFonts w:ascii="Times New Roman" w:hAnsi="Times New Roman" w:cs="Times New Roman"/>
          <w:sz w:val="24"/>
          <w:szCs w:val="24"/>
        </w:rPr>
      </w:pPr>
      <w:r w:rsidRPr="00EF6701">
        <w:rPr>
          <w:rFonts w:ascii="Times New Roman" w:hAnsi="Times New Roman" w:cs="Times New Roman"/>
          <w:sz w:val="24"/>
          <w:szCs w:val="24"/>
        </w:rPr>
        <w:t>Łódź, 27.04.2020</w:t>
      </w:r>
    </w:p>
    <w:p w14:paraId="41D31D69" w14:textId="77777777" w:rsidR="00176774" w:rsidRPr="00EF6701" w:rsidRDefault="00176774" w:rsidP="00176774">
      <w:pPr>
        <w:rPr>
          <w:rFonts w:ascii="Times New Roman" w:hAnsi="Times New Roman" w:cs="Times New Roman"/>
          <w:sz w:val="24"/>
          <w:szCs w:val="24"/>
        </w:rPr>
      </w:pPr>
    </w:p>
    <w:p w14:paraId="5B1C0CA0" w14:textId="2191CEC6" w:rsidR="00176774" w:rsidRPr="00EF6701" w:rsidRDefault="00176774" w:rsidP="00176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701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FB590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F6701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5E1D3AE7" w14:textId="77777777" w:rsidR="00176774" w:rsidRPr="00EF6701" w:rsidRDefault="00176774" w:rsidP="00176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701">
        <w:rPr>
          <w:rFonts w:ascii="Times New Roman" w:hAnsi="Times New Roman" w:cs="Times New Roman"/>
          <w:b/>
          <w:bCs/>
          <w:sz w:val="24"/>
          <w:szCs w:val="24"/>
        </w:rPr>
        <w:t>Dyrektora Szkoły Podstawowej z Oddziałami Integracyjnymi nr 111 w Łodzi</w:t>
      </w:r>
    </w:p>
    <w:p w14:paraId="149FCAF2" w14:textId="09BC32E3" w:rsidR="00176774" w:rsidRPr="00EF6701" w:rsidRDefault="00176774" w:rsidP="001767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6701">
        <w:rPr>
          <w:rFonts w:ascii="Times New Roman" w:hAnsi="Times New Roman" w:cs="Times New Roman"/>
          <w:b/>
          <w:bCs/>
          <w:sz w:val="24"/>
          <w:szCs w:val="24"/>
        </w:rPr>
        <w:t>W sprawie organizacji kształcenia w czasie ograniczenia funkcjonowania szkoły w związku z zapobieganiem, przeciwdziałaniem i zwalczaniem COVID-19</w:t>
      </w:r>
    </w:p>
    <w:p w14:paraId="497B42D8" w14:textId="77777777" w:rsidR="00176774" w:rsidRPr="00EF6701" w:rsidRDefault="00176774" w:rsidP="00176774">
      <w:pPr>
        <w:rPr>
          <w:rFonts w:ascii="Times New Roman" w:hAnsi="Times New Roman" w:cs="Times New Roman"/>
          <w:sz w:val="24"/>
          <w:szCs w:val="24"/>
        </w:rPr>
      </w:pPr>
    </w:p>
    <w:p w14:paraId="1FB8B97C" w14:textId="77777777" w:rsidR="00176774" w:rsidRPr="00EF6701" w:rsidRDefault="00176774" w:rsidP="00176774">
      <w:pPr>
        <w:rPr>
          <w:rFonts w:ascii="Times New Roman" w:hAnsi="Times New Roman" w:cs="Times New Roman"/>
          <w:sz w:val="24"/>
          <w:szCs w:val="24"/>
        </w:rPr>
      </w:pPr>
    </w:p>
    <w:p w14:paraId="29F48EAB" w14:textId="18C02E30" w:rsidR="00176774" w:rsidRPr="00EF6701" w:rsidRDefault="00176774" w:rsidP="001767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6701">
        <w:rPr>
          <w:rFonts w:ascii="Times New Roman" w:hAnsi="Times New Roman" w:cs="Times New Roman"/>
          <w:b/>
          <w:bCs/>
          <w:sz w:val="24"/>
          <w:szCs w:val="24"/>
        </w:rPr>
        <w:t xml:space="preserve">Na podstawie: </w:t>
      </w:r>
    </w:p>
    <w:p w14:paraId="1A85C9E0" w14:textId="77777777" w:rsidR="00176774" w:rsidRPr="00EF6701" w:rsidRDefault="00176774" w:rsidP="0017677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F6701">
        <w:rPr>
          <w:rFonts w:ascii="Times New Roman" w:hAnsi="Times New Roman" w:cs="Times New Roman"/>
          <w:i/>
          <w:iCs/>
          <w:sz w:val="24"/>
          <w:szCs w:val="24"/>
        </w:rPr>
        <w:t>Rozporządzenia Ministra Edukacji Narodowej z dnia 20 marca 2020 r. w sprawie szczególnych rozwiązań w okresie czasowego ograniczenia funkcjonowania jednostek systemu oświaty w związku z zapobieganiem, przeciwdziałaniem i zwalczaniem COVID-19orazRozporządzenia Ministra Edukacji Narodowej z dnia 20 marca 2020 r. zmieniającego rozporządzenie w sprawie czasowego ograniczenia funkcjonowania jednostek systemu oświaty w związku z zapobieganiem, przeciwdziałaniem i zwalczaniem COVID-19</w:t>
      </w:r>
    </w:p>
    <w:p w14:paraId="68F13CF3" w14:textId="77777777" w:rsidR="00176774" w:rsidRPr="00EF6701" w:rsidRDefault="00176774" w:rsidP="00176774">
      <w:pPr>
        <w:rPr>
          <w:rFonts w:ascii="Times New Roman" w:hAnsi="Times New Roman" w:cs="Times New Roman"/>
          <w:sz w:val="24"/>
          <w:szCs w:val="24"/>
        </w:rPr>
      </w:pPr>
    </w:p>
    <w:p w14:paraId="6A41D4E5" w14:textId="199E4CB3" w:rsidR="00176774" w:rsidRPr="00EF6701" w:rsidRDefault="00176774" w:rsidP="001767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F6701">
        <w:rPr>
          <w:rFonts w:ascii="Times New Roman" w:hAnsi="Times New Roman" w:cs="Times New Roman"/>
          <w:b/>
          <w:bCs/>
          <w:sz w:val="24"/>
          <w:szCs w:val="24"/>
        </w:rPr>
        <w:t>zarządza się, co następuje:</w:t>
      </w:r>
    </w:p>
    <w:p w14:paraId="2DEB32EE" w14:textId="391C75FC" w:rsidR="00176774" w:rsidRPr="00EF6701" w:rsidRDefault="00176774" w:rsidP="00EF67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701">
        <w:rPr>
          <w:rFonts w:ascii="Times New Roman" w:hAnsi="Times New Roman" w:cs="Times New Roman"/>
          <w:sz w:val="24"/>
          <w:szCs w:val="24"/>
        </w:rPr>
        <w:t xml:space="preserve">Lekcje online realizowane są w </w:t>
      </w:r>
      <w:r w:rsidR="00EF6701" w:rsidRPr="00EF6701">
        <w:rPr>
          <w:rFonts w:ascii="Times New Roman" w:hAnsi="Times New Roman" w:cs="Times New Roman"/>
          <w:sz w:val="24"/>
          <w:szCs w:val="24"/>
        </w:rPr>
        <w:t>rzeczywistym</w:t>
      </w:r>
      <w:r w:rsidRPr="00EF6701">
        <w:rPr>
          <w:rFonts w:ascii="Times New Roman" w:hAnsi="Times New Roman" w:cs="Times New Roman"/>
          <w:sz w:val="24"/>
          <w:szCs w:val="24"/>
        </w:rPr>
        <w:t xml:space="preserve"> planie lekcji danej klasy i informacja o tym jest zamieszczana w terminarzu klasy w </w:t>
      </w:r>
      <w:r w:rsidR="00EF6701" w:rsidRPr="00EF6701">
        <w:rPr>
          <w:rFonts w:ascii="Times New Roman" w:hAnsi="Times New Roman" w:cs="Times New Roman"/>
          <w:sz w:val="24"/>
          <w:szCs w:val="24"/>
        </w:rPr>
        <w:t>dzienniku</w:t>
      </w:r>
      <w:r w:rsidRPr="00EF6701">
        <w:rPr>
          <w:rFonts w:ascii="Times New Roman" w:hAnsi="Times New Roman" w:cs="Times New Roman"/>
          <w:sz w:val="24"/>
          <w:szCs w:val="24"/>
        </w:rPr>
        <w:t xml:space="preserve"> elektronicznym</w:t>
      </w:r>
      <w:r w:rsidR="00EF6701">
        <w:rPr>
          <w:rFonts w:ascii="Times New Roman" w:hAnsi="Times New Roman" w:cs="Times New Roman"/>
          <w:sz w:val="24"/>
          <w:szCs w:val="24"/>
        </w:rPr>
        <w:t xml:space="preserve"> Librus</w:t>
      </w:r>
      <w:r w:rsidRPr="00EF6701">
        <w:rPr>
          <w:rFonts w:ascii="Times New Roman" w:hAnsi="Times New Roman" w:cs="Times New Roman"/>
          <w:sz w:val="24"/>
          <w:szCs w:val="24"/>
        </w:rPr>
        <w:t>.</w:t>
      </w:r>
    </w:p>
    <w:p w14:paraId="2EC7D2F0" w14:textId="0BF5AA19" w:rsidR="00176774" w:rsidRPr="00EF6701" w:rsidRDefault="00176774" w:rsidP="00EF67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701">
        <w:rPr>
          <w:rFonts w:ascii="Times New Roman" w:hAnsi="Times New Roman" w:cs="Times New Roman"/>
          <w:sz w:val="24"/>
          <w:szCs w:val="24"/>
        </w:rPr>
        <w:t>Klasy I-III mogą mieć dziennie nie więcej niż  2 do 3 godzin zajęć online.</w:t>
      </w:r>
    </w:p>
    <w:p w14:paraId="6A8B4989" w14:textId="22FE9F3A" w:rsidR="00176774" w:rsidRPr="00EF6701" w:rsidRDefault="00176774" w:rsidP="00EF67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701">
        <w:rPr>
          <w:rFonts w:ascii="Times New Roman" w:hAnsi="Times New Roman" w:cs="Times New Roman"/>
          <w:sz w:val="24"/>
          <w:szCs w:val="24"/>
        </w:rPr>
        <w:t xml:space="preserve">Klasy IV – VIII mogą mieć dziennie nie więcej niż 4 do 5 godzin </w:t>
      </w:r>
      <w:r w:rsidR="00EF6701" w:rsidRPr="00EF6701">
        <w:rPr>
          <w:rFonts w:ascii="Times New Roman" w:hAnsi="Times New Roman" w:cs="Times New Roman"/>
          <w:sz w:val="24"/>
          <w:szCs w:val="24"/>
        </w:rPr>
        <w:t>zajęć</w:t>
      </w:r>
      <w:r w:rsidRPr="00EF6701">
        <w:rPr>
          <w:rFonts w:ascii="Times New Roman" w:hAnsi="Times New Roman" w:cs="Times New Roman"/>
          <w:sz w:val="24"/>
          <w:szCs w:val="24"/>
        </w:rPr>
        <w:t xml:space="preserve"> online</w:t>
      </w:r>
    </w:p>
    <w:p w14:paraId="42BA1190" w14:textId="1D2F3E7A" w:rsidR="00652BAE" w:rsidRPr="00EF6701" w:rsidRDefault="00176774" w:rsidP="00EF67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701">
        <w:rPr>
          <w:rFonts w:ascii="Times New Roman" w:hAnsi="Times New Roman" w:cs="Times New Roman"/>
          <w:sz w:val="24"/>
          <w:szCs w:val="24"/>
        </w:rPr>
        <w:t>Pozostał</w:t>
      </w:r>
      <w:r w:rsidR="00EF6701">
        <w:rPr>
          <w:rFonts w:ascii="Times New Roman" w:hAnsi="Times New Roman" w:cs="Times New Roman"/>
          <w:sz w:val="24"/>
          <w:szCs w:val="24"/>
        </w:rPr>
        <w:t>e</w:t>
      </w:r>
      <w:r w:rsidRPr="00EF6701">
        <w:rPr>
          <w:rFonts w:ascii="Times New Roman" w:hAnsi="Times New Roman" w:cs="Times New Roman"/>
          <w:sz w:val="24"/>
          <w:szCs w:val="24"/>
        </w:rPr>
        <w:t xml:space="preserve"> lekcje nie odbywają  odbywają się w trybie online. Uczeń pracuje z podręcznikami i zeszytami ćwiczeń według wskazówek nauczyciela, wcześniej przesłanych za pomocą dziennika elektronicznego Librus, poczty </w:t>
      </w:r>
      <w:r w:rsidR="00652BAE" w:rsidRPr="00EF6701">
        <w:rPr>
          <w:rFonts w:ascii="Times New Roman" w:hAnsi="Times New Roman" w:cs="Times New Roman"/>
          <w:sz w:val="24"/>
          <w:szCs w:val="24"/>
        </w:rPr>
        <w:t>elektronicznej</w:t>
      </w:r>
      <w:r w:rsidRPr="00EF6701">
        <w:rPr>
          <w:rFonts w:ascii="Times New Roman" w:hAnsi="Times New Roman" w:cs="Times New Roman"/>
          <w:sz w:val="24"/>
          <w:szCs w:val="24"/>
        </w:rPr>
        <w:t xml:space="preserve"> bądź za pomocą aplikacji T</w:t>
      </w:r>
      <w:r w:rsidR="00652BAE" w:rsidRPr="00EF6701">
        <w:rPr>
          <w:rFonts w:ascii="Times New Roman" w:hAnsi="Times New Roman" w:cs="Times New Roman"/>
          <w:sz w:val="24"/>
          <w:szCs w:val="24"/>
        </w:rPr>
        <w:t>e</w:t>
      </w:r>
      <w:r w:rsidRPr="00EF6701">
        <w:rPr>
          <w:rFonts w:ascii="Times New Roman" w:hAnsi="Times New Roman" w:cs="Times New Roman"/>
          <w:sz w:val="24"/>
          <w:szCs w:val="24"/>
        </w:rPr>
        <w:t>ams.</w:t>
      </w:r>
    </w:p>
    <w:p w14:paraId="743C815D" w14:textId="77777777" w:rsidR="00652BAE" w:rsidRPr="00EF6701" w:rsidRDefault="00176774" w:rsidP="00EF67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701">
        <w:rPr>
          <w:rFonts w:ascii="Times New Roman" w:hAnsi="Times New Roman" w:cs="Times New Roman"/>
          <w:sz w:val="24"/>
          <w:szCs w:val="24"/>
        </w:rPr>
        <w:t>Formy zajęć online zależą od możliwości technicznych uczniów i nauczycieli i mogą to  być:  wykłady/rozmowy  w  czasie  rzeczywistym,  filmiki  własne nauczyciela, linki do filmów z zasobów internetowych, prezentacje, wykłady przygotowane przez nauczyciela, podręczniki, karty pracy, quizy, testy itp.</w:t>
      </w:r>
    </w:p>
    <w:p w14:paraId="31ED8C90" w14:textId="5145516E" w:rsidR="00652BAE" w:rsidRPr="00EF6701" w:rsidRDefault="00176774" w:rsidP="00EF67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701">
        <w:rPr>
          <w:rFonts w:ascii="Times New Roman" w:hAnsi="Times New Roman" w:cs="Times New Roman"/>
          <w:sz w:val="24"/>
          <w:szCs w:val="24"/>
        </w:rPr>
        <w:t>Jedne zajęcia lekcyjne w sumie nie powinny zająć uczniowi więcej niż 45 minut, w które wlicza się: czas zalogowania do komunikatora, wyjaśnienie tematu (poprzez wykład  w  czasie  rzeczywistym/obejrzenie  filmu/obejrzenie  prezentacji  itp.), wykonanie  ćwiczeń/zadań/quizów/testów  online  itp.,  ewentualne  odesłanie opracowanego przez ucznia materiału.</w:t>
      </w:r>
      <w:r w:rsidR="00EF6701">
        <w:rPr>
          <w:rFonts w:ascii="Times New Roman" w:hAnsi="Times New Roman" w:cs="Times New Roman"/>
          <w:sz w:val="24"/>
          <w:szCs w:val="24"/>
        </w:rPr>
        <w:t xml:space="preserve"> Czasem trwania jednej lekcji steruje nauczyciel prowadzący.</w:t>
      </w:r>
    </w:p>
    <w:p w14:paraId="194EE182" w14:textId="77777777" w:rsidR="00652BAE" w:rsidRPr="00EF6701" w:rsidRDefault="00176774" w:rsidP="00EF67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701">
        <w:rPr>
          <w:rFonts w:ascii="Times New Roman" w:hAnsi="Times New Roman" w:cs="Times New Roman"/>
          <w:sz w:val="24"/>
          <w:szCs w:val="24"/>
        </w:rPr>
        <w:t>Ze  względu na higienę pracy przy komputerze i dbanie o zdrowie uczniów zadania wykraczające poza ww. czas powinny być każdorazowo uzgadniane z dyrektorem szkoły.</w:t>
      </w:r>
    </w:p>
    <w:p w14:paraId="61E6A3E2" w14:textId="4D18419F" w:rsidR="000978CA" w:rsidRPr="00EF6701" w:rsidRDefault="00176774" w:rsidP="00EF67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701">
        <w:rPr>
          <w:rFonts w:ascii="Times New Roman" w:hAnsi="Times New Roman" w:cs="Times New Roman"/>
          <w:sz w:val="24"/>
          <w:szCs w:val="24"/>
        </w:rPr>
        <w:t>Wyjątkiem  od  reguły  wskazanej   powyżej  są  zajęcia  z  przedmiotów informatycznych, które wymagają pracy ciągłej przy komputerze. Należy pamiętać, że w trakcie tych zajęć powinno się stosować zasady bhp w pracy przy komputerze</w:t>
      </w:r>
    </w:p>
    <w:p w14:paraId="369A55EB" w14:textId="4F2AE77C" w:rsidR="00652BAE" w:rsidRPr="00EF6701" w:rsidRDefault="00652BAE" w:rsidP="00EF670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701">
        <w:rPr>
          <w:rFonts w:ascii="Times New Roman" w:hAnsi="Times New Roman" w:cs="Times New Roman"/>
          <w:sz w:val="24"/>
          <w:szCs w:val="24"/>
        </w:rPr>
        <w:t>Wprowadza się następujące ustalenia liczby lekcji online z danego przedmiotu:</w:t>
      </w:r>
    </w:p>
    <w:p w14:paraId="3BFF56AA" w14:textId="65D2CD80" w:rsidR="00652BAE" w:rsidRPr="00EF6701" w:rsidRDefault="00652BAE" w:rsidP="00EF67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6701">
        <w:rPr>
          <w:rFonts w:ascii="Times New Roman" w:hAnsi="Times New Roman" w:cs="Times New Roman"/>
          <w:sz w:val="24"/>
          <w:szCs w:val="24"/>
        </w:rPr>
        <w:t>- język polski – z 5 godzin mogą być 3-4 godziny online oraz od 1-2 w innej formie</w:t>
      </w:r>
    </w:p>
    <w:p w14:paraId="4C217DEA" w14:textId="3C2133D5" w:rsidR="00652BAE" w:rsidRPr="00EF6701" w:rsidRDefault="00652BAE" w:rsidP="00EF67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6701">
        <w:rPr>
          <w:rFonts w:ascii="Times New Roman" w:hAnsi="Times New Roman" w:cs="Times New Roman"/>
          <w:sz w:val="24"/>
          <w:szCs w:val="24"/>
        </w:rPr>
        <w:lastRenderedPageBreak/>
        <w:t xml:space="preserve">- matematyka – z 4 godzin – mogą być 2-3 godziny online oraz od 1 do 2 </w:t>
      </w:r>
      <w:r w:rsidR="00EF6701" w:rsidRPr="00EF6701">
        <w:rPr>
          <w:rFonts w:ascii="Times New Roman" w:hAnsi="Times New Roman" w:cs="Times New Roman"/>
          <w:sz w:val="24"/>
          <w:szCs w:val="24"/>
        </w:rPr>
        <w:t>godzin w innej formie</w:t>
      </w:r>
    </w:p>
    <w:p w14:paraId="60CE4BEB" w14:textId="00416241" w:rsidR="00EF6701" w:rsidRPr="00EF6701" w:rsidRDefault="00EF6701" w:rsidP="00EF67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6701">
        <w:rPr>
          <w:rFonts w:ascii="Times New Roman" w:hAnsi="Times New Roman" w:cs="Times New Roman"/>
          <w:sz w:val="24"/>
          <w:szCs w:val="24"/>
        </w:rPr>
        <w:t>- historia – jeśli jest 1 raz w tygodniu – 1 raz online</w:t>
      </w:r>
    </w:p>
    <w:p w14:paraId="67630970" w14:textId="7B22986B" w:rsidR="00EF6701" w:rsidRDefault="00EF6701" w:rsidP="00EF67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F6701">
        <w:rPr>
          <w:rFonts w:ascii="Times New Roman" w:hAnsi="Times New Roman" w:cs="Times New Roman"/>
          <w:sz w:val="24"/>
          <w:szCs w:val="24"/>
        </w:rPr>
        <w:t>- historia jeśli jest 2 razy w tygodniu – 1 raz online, 1 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701">
        <w:rPr>
          <w:rFonts w:ascii="Times New Roman" w:hAnsi="Times New Roman" w:cs="Times New Roman"/>
          <w:sz w:val="24"/>
          <w:szCs w:val="24"/>
        </w:rPr>
        <w:t>w innej formie</w:t>
      </w:r>
    </w:p>
    <w:p w14:paraId="793E2FE9" w14:textId="356A5761" w:rsidR="00E3293A" w:rsidRDefault="00E3293A" w:rsidP="00EF67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WOS- z 2 godzin w tygodniu- 1 raz online</w:t>
      </w:r>
    </w:p>
    <w:p w14:paraId="25D9464B" w14:textId="5D0DF65E" w:rsidR="00E3293A" w:rsidRPr="00EF6701" w:rsidRDefault="00E3293A" w:rsidP="00E329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geografia-</w:t>
      </w:r>
      <w:r w:rsidRPr="00E3293A">
        <w:rPr>
          <w:rFonts w:ascii="Times New Roman" w:hAnsi="Times New Roman" w:cs="Times New Roman"/>
          <w:sz w:val="24"/>
          <w:szCs w:val="24"/>
        </w:rPr>
        <w:t xml:space="preserve"> </w:t>
      </w:r>
      <w:r w:rsidRPr="00EF6701">
        <w:rPr>
          <w:rFonts w:ascii="Times New Roman" w:hAnsi="Times New Roman" w:cs="Times New Roman"/>
          <w:sz w:val="24"/>
          <w:szCs w:val="24"/>
        </w:rPr>
        <w:t>jeśli jest 1 raz w tygodniu – 1 raz online</w:t>
      </w:r>
    </w:p>
    <w:p w14:paraId="1B6A6E16" w14:textId="71AFE323" w:rsidR="00E3293A" w:rsidRDefault="00E3293A" w:rsidP="00E329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geografia-</w:t>
      </w:r>
      <w:r w:rsidRPr="00EF6701">
        <w:rPr>
          <w:rFonts w:ascii="Times New Roman" w:hAnsi="Times New Roman" w:cs="Times New Roman"/>
          <w:sz w:val="24"/>
          <w:szCs w:val="24"/>
        </w:rPr>
        <w:t xml:space="preserve"> jeśli jest 2 razy w tygodniu – 1 raz online, 1 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701">
        <w:rPr>
          <w:rFonts w:ascii="Times New Roman" w:hAnsi="Times New Roman" w:cs="Times New Roman"/>
          <w:sz w:val="24"/>
          <w:szCs w:val="24"/>
        </w:rPr>
        <w:t>w innej formie</w:t>
      </w:r>
    </w:p>
    <w:p w14:paraId="0D6B8428" w14:textId="51ECEA14" w:rsidR="00E3293A" w:rsidRDefault="00E3293A" w:rsidP="00E329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przyroda- </w:t>
      </w:r>
      <w:r w:rsidRPr="00E3293A">
        <w:rPr>
          <w:rFonts w:ascii="Times New Roman" w:hAnsi="Times New Roman" w:cs="Times New Roman"/>
          <w:sz w:val="24"/>
          <w:szCs w:val="24"/>
        </w:rPr>
        <w:t xml:space="preserve"> </w:t>
      </w:r>
      <w:r w:rsidRPr="00EF6701">
        <w:rPr>
          <w:rFonts w:ascii="Times New Roman" w:hAnsi="Times New Roman" w:cs="Times New Roman"/>
          <w:sz w:val="24"/>
          <w:szCs w:val="24"/>
        </w:rPr>
        <w:t>jeśli jest 1 raz w tygodniu – 1 raz online</w:t>
      </w:r>
    </w:p>
    <w:p w14:paraId="35537994" w14:textId="170ED3E4" w:rsidR="000B2684" w:rsidRPr="00EF6701" w:rsidRDefault="000B2684" w:rsidP="000B26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biologia- </w:t>
      </w:r>
      <w:r w:rsidRPr="00E3293A">
        <w:rPr>
          <w:rFonts w:ascii="Times New Roman" w:hAnsi="Times New Roman" w:cs="Times New Roman"/>
          <w:sz w:val="24"/>
          <w:szCs w:val="24"/>
        </w:rPr>
        <w:t xml:space="preserve"> </w:t>
      </w:r>
      <w:r w:rsidRPr="00EF6701">
        <w:rPr>
          <w:rFonts w:ascii="Times New Roman" w:hAnsi="Times New Roman" w:cs="Times New Roman"/>
          <w:sz w:val="24"/>
          <w:szCs w:val="24"/>
        </w:rPr>
        <w:t>jeśli jest 1 raz w tygodniu – 1 raz online</w:t>
      </w:r>
    </w:p>
    <w:p w14:paraId="08DCE633" w14:textId="1E794F8C" w:rsidR="000B2684" w:rsidRPr="00EF6701" w:rsidRDefault="000B2684" w:rsidP="000B26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biologia-  </w:t>
      </w:r>
      <w:r w:rsidRPr="00EF6701">
        <w:rPr>
          <w:rFonts w:ascii="Times New Roman" w:hAnsi="Times New Roman" w:cs="Times New Roman"/>
          <w:sz w:val="24"/>
          <w:szCs w:val="24"/>
        </w:rPr>
        <w:t>jeśli jest 2 razy w tygodniu – 1 raz online, 1 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701">
        <w:rPr>
          <w:rFonts w:ascii="Times New Roman" w:hAnsi="Times New Roman" w:cs="Times New Roman"/>
          <w:sz w:val="24"/>
          <w:szCs w:val="24"/>
        </w:rPr>
        <w:t>w innej formie</w:t>
      </w:r>
    </w:p>
    <w:p w14:paraId="5B56A85A" w14:textId="1486461D" w:rsidR="00E3293A" w:rsidRDefault="00E3293A" w:rsidP="00E329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fizyka -</w:t>
      </w:r>
      <w:r w:rsidRPr="00E3293A">
        <w:rPr>
          <w:rFonts w:ascii="Times New Roman" w:hAnsi="Times New Roman" w:cs="Times New Roman"/>
          <w:sz w:val="24"/>
          <w:szCs w:val="24"/>
        </w:rPr>
        <w:t xml:space="preserve"> </w:t>
      </w:r>
      <w:r w:rsidRPr="00EF6701">
        <w:rPr>
          <w:rFonts w:ascii="Times New Roman" w:hAnsi="Times New Roman" w:cs="Times New Roman"/>
          <w:sz w:val="24"/>
          <w:szCs w:val="24"/>
        </w:rPr>
        <w:t>jeśli jest 2 razy w tygodniu – 1 raz online, 1 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701">
        <w:rPr>
          <w:rFonts w:ascii="Times New Roman" w:hAnsi="Times New Roman" w:cs="Times New Roman"/>
          <w:sz w:val="24"/>
          <w:szCs w:val="24"/>
        </w:rPr>
        <w:t>w innej formie</w:t>
      </w:r>
    </w:p>
    <w:p w14:paraId="6BA39F7D" w14:textId="77777777" w:rsidR="00E3293A" w:rsidRDefault="00E3293A" w:rsidP="00E329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chemia- </w:t>
      </w:r>
      <w:r w:rsidRPr="00EF6701">
        <w:rPr>
          <w:rFonts w:ascii="Times New Roman" w:hAnsi="Times New Roman" w:cs="Times New Roman"/>
          <w:sz w:val="24"/>
          <w:szCs w:val="24"/>
        </w:rPr>
        <w:t>jeśli jest 2 razy w tygodniu – 1 raz online, 1 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701">
        <w:rPr>
          <w:rFonts w:ascii="Times New Roman" w:hAnsi="Times New Roman" w:cs="Times New Roman"/>
          <w:sz w:val="24"/>
          <w:szCs w:val="24"/>
        </w:rPr>
        <w:t>w innej formie</w:t>
      </w:r>
    </w:p>
    <w:p w14:paraId="4BA7075E" w14:textId="05B1E429" w:rsidR="00E3293A" w:rsidRDefault="00E3293A" w:rsidP="00EF67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angielski- z 3 godzin- 2 razy online, 1 raz w innej formie</w:t>
      </w:r>
    </w:p>
    <w:p w14:paraId="148AB537" w14:textId="4C2C134A" w:rsidR="00E3293A" w:rsidRDefault="00E3293A" w:rsidP="00EF67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język </w:t>
      </w:r>
      <w:r w:rsidR="000B2684">
        <w:rPr>
          <w:rFonts w:ascii="Times New Roman" w:hAnsi="Times New Roman" w:cs="Times New Roman"/>
          <w:sz w:val="24"/>
          <w:szCs w:val="24"/>
        </w:rPr>
        <w:t>angielski-</w:t>
      </w:r>
      <w:r>
        <w:rPr>
          <w:rFonts w:ascii="Times New Roman" w:hAnsi="Times New Roman" w:cs="Times New Roman"/>
          <w:sz w:val="24"/>
          <w:szCs w:val="24"/>
        </w:rPr>
        <w:t xml:space="preserve"> z 2 godzin, 1 raz online, 1 raz w innej formie</w:t>
      </w:r>
    </w:p>
    <w:p w14:paraId="3AF38573" w14:textId="68C429BD" w:rsidR="00E3293A" w:rsidRDefault="00E3293A" w:rsidP="00EF67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język niemiecki- z 2 godzin, 1 raz online, 1 raz w innej formie</w:t>
      </w:r>
    </w:p>
    <w:p w14:paraId="4882231B" w14:textId="3B508154" w:rsidR="00E3293A" w:rsidRDefault="00E3293A" w:rsidP="00E3293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EdB- 1 raz w tygodniu lub 1 raz na dwa tygodnie</w:t>
      </w:r>
    </w:p>
    <w:p w14:paraId="7C199A54" w14:textId="386FD997" w:rsidR="00E3293A" w:rsidRDefault="00E3293A" w:rsidP="00EF67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technika- 1 raz na dwa tygodnie online</w:t>
      </w:r>
    </w:p>
    <w:p w14:paraId="28251A84" w14:textId="750E67FA" w:rsidR="00E3293A" w:rsidRDefault="00E3293A" w:rsidP="00EF67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plastyka- 1 raz na dwa tygodnie online</w:t>
      </w:r>
    </w:p>
    <w:p w14:paraId="54663C1C" w14:textId="74CF30E7" w:rsidR="00E3293A" w:rsidRDefault="00E3293A" w:rsidP="00EF67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muzyka-  1 raz na dwa tygodnie online</w:t>
      </w:r>
    </w:p>
    <w:p w14:paraId="4B940068" w14:textId="2EED6695" w:rsidR="00E3293A" w:rsidRDefault="00E3293A" w:rsidP="00EF67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religia- </w:t>
      </w:r>
      <w:r w:rsidR="000B2684">
        <w:rPr>
          <w:rFonts w:ascii="Times New Roman" w:hAnsi="Times New Roman" w:cs="Times New Roman"/>
          <w:sz w:val="24"/>
          <w:szCs w:val="24"/>
        </w:rPr>
        <w:t>1 raz na dwa tygodnie online</w:t>
      </w:r>
    </w:p>
    <w:p w14:paraId="648528DC" w14:textId="1075181E" w:rsidR="000B2684" w:rsidRDefault="000B2684" w:rsidP="00EF67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etyka- 1 raz na dwa tygodnie online</w:t>
      </w:r>
    </w:p>
    <w:p w14:paraId="34259C96" w14:textId="222CDD81" w:rsidR="000B2684" w:rsidRDefault="000B2684" w:rsidP="000B26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wf-</w:t>
      </w:r>
      <w:r w:rsidRPr="00EF6701">
        <w:rPr>
          <w:rFonts w:ascii="Times New Roman" w:hAnsi="Times New Roman" w:cs="Times New Roman"/>
          <w:sz w:val="24"/>
          <w:szCs w:val="24"/>
        </w:rPr>
        <w:t xml:space="preserve"> z 4 godzin – mogą być 2-3 godziny online oraz od 1 do 2 godzin w innej formie</w:t>
      </w:r>
    </w:p>
    <w:p w14:paraId="2E3A681E" w14:textId="3F530792" w:rsidR="000B2684" w:rsidRDefault="000B2684" w:rsidP="000B26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zajęcia z wychowawcą- każde zajęcia online</w:t>
      </w:r>
    </w:p>
    <w:p w14:paraId="1ABACDE4" w14:textId="3D106FF4" w:rsidR="000B2684" w:rsidRDefault="000B2684" w:rsidP="000B26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doradztwo zawodowe- każde zajęcia online</w:t>
      </w:r>
    </w:p>
    <w:p w14:paraId="3AA3CAAB" w14:textId="4CFA5CA9" w:rsidR="000B2684" w:rsidRDefault="000B2684" w:rsidP="000B26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WDŻ- 1 raz na dwa tygodnie online</w:t>
      </w:r>
    </w:p>
    <w:p w14:paraId="2AFCEACC" w14:textId="530FDD9C" w:rsidR="000B2684" w:rsidRDefault="000B2684" w:rsidP="000B26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rewalidacja-1 raz na dwa tygodnie online w każdej grupie</w:t>
      </w:r>
    </w:p>
    <w:p w14:paraId="487FE583" w14:textId="2826A705" w:rsidR="000B2684" w:rsidRDefault="000B2684" w:rsidP="000B26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logopedia- 1 raz na dwa tygodnie online w każdej grupie</w:t>
      </w:r>
    </w:p>
    <w:p w14:paraId="6BAB3569" w14:textId="434623DE" w:rsidR="000B2684" w:rsidRDefault="000B2684" w:rsidP="000B26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rehabilitacja- 1 raz na dwa tygodnie online w każdej grupie</w:t>
      </w:r>
    </w:p>
    <w:p w14:paraId="278615A5" w14:textId="7F09FBDE" w:rsidR="000B2684" w:rsidRDefault="000B2684" w:rsidP="000B26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koła realizowane w ramach godzin ponadwymiarowych, które były do tej pory realizowane – 1 raz na dwa tygodnie online, 1 raz w innej formie ( które nie zostały zawieszone)</w:t>
      </w:r>
    </w:p>
    <w:p w14:paraId="05496756" w14:textId="51F02206" w:rsidR="000B2684" w:rsidRDefault="000B2684" w:rsidP="000B26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zajęcia indywidualne- zawsze online</w:t>
      </w:r>
    </w:p>
    <w:p w14:paraId="0456112E" w14:textId="74DDD2BF" w:rsidR="009E149C" w:rsidRDefault="009E149C" w:rsidP="000B26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CEADCB3" w14:textId="2C7BC5E0" w:rsidR="009E149C" w:rsidRDefault="009E149C" w:rsidP="009E149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</w:t>
      </w:r>
    </w:p>
    <w:p w14:paraId="2362DA6C" w14:textId="64D7A0A1" w:rsidR="009E149C" w:rsidRDefault="009E149C" w:rsidP="009E149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Tomaszewska</w:t>
      </w:r>
    </w:p>
    <w:p w14:paraId="3F3A2CB0" w14:textId="7154E2A2" w:rsidR="009E149C" w:rsidRDefault="009E149C" w:rsidP="009E149C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SP 111</w:t>
      </w:r>
    </w:p>
    <w:p w14:paraId="7F2A6776" w14:textId="42B09EBB" w:rsidR="000B2684" w:rsidRPr="00EF6701" w:rsidRDefault="000B2684" w:rsidP="000B268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669897F" w14:textId="5E705C9C" w:rsidR="000B2684" w:rsidRPr="00EF6701" w:rsidRDefault="000B2684" w:rsidP="00EF670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6E11A68" w14:textId="77777777" w:rsidR="00EF6701" w:rsidRPr="00EF6701" w:rsidRDefault="00EF6701" w:rsidP="00652BAE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EF6701" w:rsidRPr="00EF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82EE0"/>
    <w:multiLevelType w:val="hybridMultilevel"/>
    <w:tmpl w:val="F94A3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774"/>
    <w:rsid w:val="000978CA"/>
    <w:rsid w:val="000B2684"/>
    <w:rsid w:val="00176774"/>
    <w:rsid w:val="002D529A"/>
    <w:rsid w:val="00652BAE"/>
    <w:rsid w:val="009E149C"/>
    <w:rsid w:val="00E3293A"/>
    <w:rsid w:val="00EF6701"/>
    <w:rsid w:val="00FB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35B2"/>
  <w15:chartTrackingRefBased/>
  <w15:docId w15:val="{A40BD0F8-74B8-46CA-B46B-FBA46BA0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Małgorzata Tomaszewska</cp:lastModifiedBy>
  <cp:revision>4</cp:revision>
  <dcterms:created xsi:type="dcterms:W3CDTF">2020-04-30T12:29:00Z</dcterms:created>
  <dcterms:modified xsi:type="dcterms:W3CDTF">2020-05-21T16:15:00Z</dcterms:modified>
</cp:coreProperties>
</file>