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F65F7" w:rsidRDefault="00CB2E59" w:rsidP="002F65F7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2F65F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2F65F7">
        <w:rPr>
          <w:rFonts w:asciiTheme="minorHAnsi" w:hAnsiTheme="minorHAnsi"/>
          <w:sz w:val="20"/>
          <w:szCs w:val="20"/>
        </w:rPr>
        <w:t>dostawę specjalistyczneg</w:t>
      </w:r>
      <w:bookmarkStart w:id="1" w:name="_GoBack"/>
      <w:bookmarkEnd w:id="1"/>
      <w:r w:rsidR="002F65F7">
        <w:rPr>
          <w:rFonts w:asciiTheme="minorHAnsi" w:hAnsiTheme="minorHAnsi"/>
          <w:sz w:val="20"/>
          <w:szCs w:val="20"/>
        </w:rPr>
        <w:t xml:space="preserve">o sprzętu doposażeniowego </w:t>
      </w:r>
    </w:p>
    <w:p w:rsidR="002F65F7" w:rsidRDefault="002F65F7" w:rsidP="002F65F7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</w:t>
      </w:r>
    </w:p>
    <w:p w:rsidR="002F65F7" w:rsidRDefault="002F65F7" w:rsidP="002F65F7">
      <w:pPr>
        <w:pStyle w:val="Bezodstpw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Oddziałami Integracyjnymi nr 111 w Łodzi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Pr="00F73706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</w:t>
      </w:r>
      <w:r>
        <w:rPr>
          <w:rFonts w:asciiTheme="minorHAnsi" w:hAnsiTheme="minorHAnsi"/>
          <w:sz w:val="20"/>
          <w:szCs w:val="20"/>
        </w:rPr>
        <w:t>Na skrzydłach wiedzy i umiejętności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CB2E59" w:rsidRPr="002F65F7" w:rsidRDefault="002F65F7" w:rsidP="002F65F7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umowy: RPLD. 11.01.04-10-0014</w:t>
      </w:r>
      <w:r>
        <w:rPr>
          <w:rFonts w:asciiTheme="minorHAnsi" w:hAnsiTheme="minorHAnsi"/>
          <w:sz w:val="20"/>
          <w:szCs w:val="20"/>
        </w:rPr>
        <w:t xml:space="preserve">/17-00 </w:t>
      </w:r>
      <w:r w:rsidR="00CB2E59"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CB2E5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8F" w:rsidRDefault="007E108F" w:rsidP="00346F34">
      <w:r>
        <w:separator/>
      </w:r>
    </w:p>
  </w:endnote>
  <w:endnote w:type="continuationSeparator" w:id="0">
    <w:p w:rsidR="007E108F" w:rsidRDefault="007E108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8F" w:rsidRDefault="007E108F" w:rsidP="00346F34">
      <w:r>
        <w:separator/>
      </w:r>
    </w:p>
  </w:footnote>
  <w:footnote w:type="continuationSeparator" w:id="0">
    <w:p w:rsidR="007E108F" w:rsidRDefault="007E108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2F65F7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108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2EBB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7ADA-8E52-4EFF-8DD9-E5854893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2019-08-19T12:58:00Z</dcterms:created>
  <dcterms:modified xsi:type="dcterms:W3CDTF">2019-10-09T11:12:00Z</dcterms:modified>
</cp:coreProperties>
</file>